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853C" w14:textId="64342536" w:rsidR="000F53B3" w:rsidRPr="00F004AE" w:rsidRDefault="00C03744" w:rsidP="006D2419">
      <w:pPr>
        <w:pStyle w:val="Heading1"/>
        <w:jc w:val="right"/>
        <w:rPr>
          <w:rFonts w:ascii="Segoe UI" w:hAnsi="Segoe UI" w:cs="Segoe UI"/>
          <w:szCs w:val="28"/>
        </w:rPr>
      </w:pPr>
      <w:r w:rsidRPr="00F004AE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3A7F07" wp14:editId="7427F79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39850" cy="1028700"/>
            <wp:effectExtent l="0" t="0" r="0" b="0"/>
            <wp:wrapSquare wrapText="bothSides"/>
            <wp:docPr id="2" name="Picture 2" descr="J:\Councils\Councils and Committees\JIC\Comms Committee\JIC Logo Options\JIC Mail logo final AW\JIC Mail logo final AW 300 dpi jpg\JIC Mail logo no tag line black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cils\Councils and Committees\JIC\Comms Committee\JIC Logo Options\JIC Mail logo final AW\JIC Mail logo final AW 300 dpi jpg\JIC Mail logo no tag line black 300 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379">
        <w:rPr>
          <w:rFonts w:ascii="Segoe UI" w:hAnsi="Segoe UI" w:cs="Segoe U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`</w:t>
      </w:r>
      <w:r w:rsidR="00FD3091" w:rsidRPr="00F004AE">
        <w:rPr>
          <w:rFonts w:ascii="Segoe UI" w:hAnsi="Segoe UI" w:cs="Segoe U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881441" w14:textId="2BCD5082" w:rsidR="006D2419" w:rsidRPr="00F004AE" w:rsidRDefault="006D2419" w:rsidP="006D2419">
      <w:pPr>
        <w:rPr>
          <w:rFonts w:ascii="Segoe UI" w:hAnsi="Segoe UI" w:cs="Segoe UI"/>
        </w:rPr>
      </w:pPr>
    </w:p>
    <w:p w14:paraId="48894998" w14:textId="77777777" w:rsidR="006D2419" w:rsidRPr="00F004AE" w:rsidRDefault="006D2419" w:rsidP="006D2419">
      <w:pPr>
        <w:rPr>
          <w:rFonts w:ascii="Segoe UI" w:hAnsi="Segoe UI" w:cs="Segoe UI"/>
        </w:rPr>
      </w:pPr>
    </w:p>
    <w:p w14:paraId="55D927A1" w14:textId="77777777" w:rsidR="006D2419" w:rsidRPr="00F004AE" w:rsidRDefault="006D2419" w:rsidP="006D2419">
      <w:pPr>
        <w:rPr>
          <w:rFonts w:ascii="Segoe UI" w:hAnsi="Segoe UI" w:cs="Segoe UI"/>
        </w:rPr>
      </w:pPr>
    </w:p>
    <w:p w14:paraId="06D23C69" w14:textId="77777777" w:rsidR="00FD3091" w:rsidRPr="00F004AE" w:rsidRDefault="00FD3091" w:rsidP="006D2419">
      <w:pPr>
        <w:rPr>
          <w:rFonts w:ascii="Segoe UI" w:hAnsi="Segoe UI" w:cs="Segoe UI"/>
        </w:rPr>
      </w:pPr>
    </w:p>
    <w:p w14:paraId="4A64315B" w14:textId="77777777" w:rsidR="000F53B3" w:rsidRPr="00F004AE" w:rsidRDefault="000F53B3" w:rsidP="000F53B3">
      <w:pPr>
        <w:pBdr>
          <w:bottom w:val="single" w:sz="12" w:space="1" w:color="auto"/>
        </w:pBd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0C64628" w14:textId="77777777" w:rsidR="000F53B3" w:rsidRPr="00F004AE" w:rsidRDefault="000F53B3" w:rsidP="000F53B3">
      <w:pPr>
        <w:jc w:val="both"/>
        <w:rPr>
          <w:rFonts w:ascii="Segoe UI" w:hAnsi="Segoe UI" w:cs="Segoe UI"/>
          <w:sz w:val="22"/>
          <w:szCs w:val="22"/>
        </w:rPr>
      </w:pPr>
    </w:p>
    <w:p w14:paraId="517E14B1" w14:textId="77777777" w:rsidR="006B0BCF" w:rsidRPr="00F004AE" w:rsidRDefault="006B0BCF" w:rsidP="004925A2">
      <w:pPr>
        <w:rPr>
          <w:rFonts w:ascii="Segoe UI" w:hAnsi="Segoe UI" w:cs="Segoe UI"/>
          <w:color w:val="000000"/>
          <w:sz w:val="22"/>
          <w:szCs w:val="19"/>
        </w:rPr>
      </w:pPr>
    </w:p>
    <w:p w14:paraId="374FB957" w14:textId="69F63D95" w:rsidR="00F004AE" w:rsidRPr="00F004AE" w:rsidRDefault="00B0637A" w:rsidP="00F004AE">
      <w:pPr>
        <w:spacing w:after="160" w:line="259" w:lineRule="auto"/>
        <w:jc w:val="center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 xml:space="preserve">The </w:t>
      </w:r>
      <w:r w:rsidR="00F004AE" w:rsidRPr="00F004AE">
        <w:rPr>
          <w:rFonts w:ascii="Segoe UI" w:eastAsia="Calibri" w:hAnsi="Segoe UI" w:cs="Segoe UI"/>
          <w:b/>
          <w:bCs/>
        </w:rPr>
        <w:t xml:space="preserve">JICMAIL </w:t>
      </w:r>
      <w:r>
        <w:rPr>
          <w:rFonts w:ascii="Segoe UI" w:eastAsia="Calibri" w:hAnsi="Segoe UI" w:cs="Segoe UI"/>
          <w:b/>
          <w:bCs/>
        </w:rPr>
        <w:t>levy</w:t>
      </w:r>
      <w:r w:rsidR="00B14924">
        <w:rPr>
          <w:rFonts w:ascii="Segoe UI" w:eastAsia="Calibri" w:hAnsi="Segoe UI" w:cs="Segoe UI"/>
          <w:b/>
          <w:bCs/>
        </w:rPr>
        <w:t xml:space="preserve"> goes live offering a fresh opportunity for </w:t>
      </w:r>
      <w:r>
        <w:rPr>
          <w:rFonts w:ascii="Segoe UI" w:eastAsia="Calibri" w:hAnsi="Segoe UI" w:cs="Segoe UI"/>
          <w:b/>
          <w:bCs/>
        </w:rPr>
        <w:t xml:space="preserve">all </w:t>
      </w:r>
      <w:r w:rsidR="00B14924">
        <w:rPr>
          <w:rFonts w:ascii="Segoe UI" w:eastAsia="Calibri" w:hAnsi="Segoe UI" w:cs="Segoe UI"/>
          <w:b/>
          <w:bCs/>
        </w:rPr>
        <w:t xml:space="preserve">to build value from their mail campaigns </w:t>
      </w:r>
      <w:r>
        <w:rPr>
          <w:rFonts w:ascii="Segoe UI" w:eastAsia="Calibri" w:hAnsi="Segoe UI" w:cs="Segoe UI"/>
          <w:b/>
          <w:bCs/>
        </w:rPr>
        <w:t xml:space="preserve">in </w:t>
      </w:r>
      <w:proofErr w:type="gramStart"/>
      <w:r>
        <w:rPr>
          <w:rFonts w:ascii="Segoe UI" w:eastAsia="Calibri" w:hAnsi="Segoe UI" w:cs="Segoe UI"/>
          <w:b/>
          <w:bCs/>
        </w:rPr>
        <w:t>2021</w:t>
      </w:r>
      <w:proofErr w:type="gramEnd"/>
    </w:p>
    <w:p w14:paraId="7FFFE94E" w14:textId="77777777" w:rsidR="004925A2" w:rsidRPr="00F004AE" w:rsidRDefault="004925A2" w:rsidP="004925A2">
      <w:pPr>
        <w:shd w:val="clear" w:color="auto" w:fill="FFFFFF"/>
        <w:rPr>
          <w:rFonts w:ascii="Segoe UI" w:hAnsi="Segoe UI" w:cs="Segoe UI"/>
          <w:b/>
          <w:color w:val="000000"/>
          <w:lang w:eastAsia="en-GB"/>
        </w:rPr>
      </w:pPr>
    </w:p>
    <w:p w14:paraId="56610907" w14:textId="748CF3C4" w:rsidR="00B14924" w:rsidRDefault="008F6361" w:rsidP="00B1492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new JICMAIL l</w:t>
      </w:r>
      <w:r w:rsidR="00B14924" w:rsidRPr="00B14924">
        <w:rPr>
          <w:rFonts w:ascii="Segoe UI" w:hAnsi="Segoe UI" w:cs="Segoe UI"/>
          <w:sz w:val="20"/>
          <w:szCs w:val="20"/>
        </w:rPr>
        <w:t xml:space="preserve">evy </w:t>
      </w:r>
      <w:r w:rsidR="004966C6">
        <w:rPr>
          <w:rFonts w:ascii="Segoe UI" w:hAnsi="Segoe UI" w:cs="Segoe UI"/>
          <w:sz w:val="20"/>
          <w:szCs w:val="20"/>
        </w:rPr>
        <w:t xml:space="preserve">has </w:t>
      </w:r>
      <w:r w:rsidR="00BF4307">
        <w:rPr>
          <w:rFonts w:ascii="Segoe UI" w:hAnsi="Segoe UI" w:cs="Segoe UI"/>
          <w:sz w:val="20"/>
          <w:szCs w:val="20"/>
        </w:rPr>
        <w:t>rec</w:t>
      </w:r>
      <w:r w:rsidR="002A674D">
        <w:rPr>
          <w:rFonts w:ascii="Segoe UI" w:hAnsi="Segoe UI" w:cs="Segoe UI"/>
          <w:sz w:val="20"/>
          <w:szCs w:val="20"/>
        </w:rPr>
        <w:t>e</w:t>
      </w:r>
      <w:r w:rsidR="00BF4307">
        <w:rPr>
          <w:rFonts w:ascii="Segoe UI" w:hAnsi="Segoe UI" w:cs="Segoe UI"/>
          <w:sz w:val="20"/>
          <w:szCs w:val="20"/>
        </w:rPr>
        <w:t>ntly</w:t>
      </w:r>
      <w:r w:rsidR="00B0637A">
        <w:rPr>
          <w:rFonts w:ascii="Segoe UI" w:hAnsi="Segoe UI" w:cs="Segoe UI"/>
          <w:sz w:val="20"/>
          <w:szCs w:val="20"/>
        </w:rPr>
        <w:t xml:space="preserve"> gone </w:t>
      </w:r>
      <w:r w:rsidR="00B14924" w:rsidRPr="00B14924">
        <w:rPr>
          <w:rFonts w:ascii="Segoe UI" w:hAnsi="Segoe UI" w:cs="Segoe UI"/>
          <w:sz w:val="20"/>
          <w:szCs w:val="20"/>
        </w:rPr>
        <w:t xml:space="preserve">live </w:t>
      </w:r>
      <w:r w:rsidR="00B0637A" w:rsidRPr="00B0637A">
        <w:rPr>
          <w:rFonts w:ascii="Segoe UI" w:hAnsi="Segoe UI" w:cs="Segoe UI"/>
          <w:sz w:val="20"/>
          <w:szCs w:val="20"/>
        </w:rPr>
        <w:t xml:space="preserve">for Royal Mail </w:t>
      </w:r>
      <w:r w:rsidR="004966C6">
        <w:rPr>
          <w:rFonts w:ascii="Segoe UI" w:hAnsi="Segoe UI" w:cs="Segoe UI"/>
          <w:sz w:val="20"/>
          <w:szCs w:val="20"/>
        </w:rPr>
        <w:t>Door-to-Door</w:t>
      </w:r>
      <w:r w:rsidR="00B0637A" w:rsidRPr="00B0637A">
        <w:rPr>
          <w:rFonts w:ascii="Segoe UI" w:hAnsi="Segoe UI" w:cs="Segoe UI"/>
          <w:sz w:val="20"/>
          <w:szCs w:val="20"/>
        </w:rPr>
        <w:t xml:space="preserve"> customers</w:t>
      </w:r>
      <w:r w:rsidR="00B0637A">
        <w:rPr>
          <w:rFonts w:ascii="Segoe UI" w:hAnsi="Segoe UI" w:cs="Segoe UI"/>
          <w:sz w:val="20"/>
          <w:szCs w:val="20"/>
        </w:rPr>
        <w:t xml:space="preserve"> </w:t>
      </w:r>
      <w:r w:rsidR="00B13D3F">
        <w:rPr>
          <w:rFonts w:ascii="Segoe UI" w:hAnsi="Segoe UI" w:cs="Segoe UI"/>
          <w:sz w:val="20"/>
          <w:szCs w:val="20"/>
        </w:rPr>
        <w:t>in March</w:t>
      </w:r>
      <w:r w:rsidR="004966C6">
        <w:rPr>
          <w:rFonts w:ascii="Segoe UI" w:hAnsi="Segoe UI" w:cs="Segoe UI"/>
          <w:sz w:val="20"/>
          <w:szCs w:val="20"/>
        </w:rPr>
        <w:t>,</w:t>
      </w:r>
      <w:r w:rsidR="00B13D3F">
        <w:rPr>
          <w:rFonts w:ascii="Segoe UI" w:hAnsi="Segoe UI" w:cs="Segoe UI"/>
          <w:sz w:val="20"/>
          <w:szCs w:val="20"/>
        </w:rPr>
        <w:t xml:space="preserve"> </w:t>
      </w:r>
      <w:r w:rsidR="00B0637A" w:rsidRPr="00B0637A">
        <w:rPr>
          <w:rFonts w:ascii="Segoe UI" w:hAnsi="Segoe UI" w:cs="Segoe UI"/>
          <w:sz w:val="20"/>
          <w:szCs w:val="20"/>
        </w:rPr>
        <w:t xml:space="preserve">and </w:t>
      </w:r>
      <w:r w:rsidR="004966C6">
        <w:rPr>
          <w:rFonts w:ascii="Segoe UI" w:hAnsi="Segoe UI" w:cs="Segoe UI"/>
          <w:sz w:val="20"/>
          <w:szCs w:val="20"/>
        </w:rPr>
        <w:t xml:space="preserve">is </w:t>
      </w:r>
      <w:r w:rsidR="00B0637A">
        <w:rPr>
          <w:rFonts w:ascii="Segoe UI" w:hAnsi="Segoe UI" w:cs="Segoe UI"/>
          <w:sz w:val="20"/>
          <w:szCs w:val="20"/>
        </w:rPr>
        <w:t>go</w:t>
      </w:r>
      <w:r w:rsidR="006C75F2">
        <w:rPr>
          <w:rFonts w:ascii="Segoe UI" w:hAnsi="Segoe UI" w:cs="Segoe UI"/>
          <w:sz w:val="20"/>
          <w:szCs w:val="20"/>
        </w:rPr>
        <w:t>ing</w:t>
      </w:r>
      <w:r w:rsidR="00B0637A">
        <w:rPr>
          <w:rFonts w:ascii="Segoe UI" w:hAnsi="Segoe UI" w:cs="Segoe UI"/>
          <w:sz w:val="20"/>
          <w:szCs w:val="20"/>
        </w:rPr>
        <w:t xml:space="preserve"> live </w:t>
      </w:r>
      <w:r w:rsidR="000A2241">
        <w:rPr>
          <w:rFonts w:ascii="Segoe UI" w:hAnsi="Segoe UI" w:cs="Segoe UI"/>
          <w:sz w:val="20"/>
          <w:szCs w:val="20"/>
        </w:rPr>
        <w:t>shortly</w:t>
      </w:r>
      <w:r w:rsidR="00B214FF">
        <w:rPr>
          <w:rFonts w:ascii="Segoe UI" w:hAnsi="Segoe UI" w:cs="Segoe UI"/>
          <w:sz w:val="20"/>
          <w:szCs w:val="20"/>
        </w:rPr>
        <w:t>,</w:t>
      </w:r>
      <w:r w:rsidR="000A2241">
        <w:rPr>
          <w:rFonts w:ascii="Segoe UI" w:hAnsi="Segoe UI" w:cs="Segoe UI"/>
          <w:sz w:val="20"/>
          <w:szCs w:val="20"/>
        </w:rPr>
        <w:t xml:space="preserve"> </w:t>
      </w:r>
      <w:r w:rsidR="00B0637A" w:rsidRPr="00B0637A">
        <w:rPr>
          <w:rFonts w:ascii="Segoe UI" w:hAnsi="Segoe UI" w:cs="Segoe UI"/>
          <w:sz w:val="20"/>
          <w:szCs w:val="20"/>
        </w:rPr>
        <w:t>for Royal Mail, Retail and Wholesale advertising mail customers on April 22nd.</w:t>
      </w:r>
    </w:p>
    <w:p w14:paraId="2D7A10C1" w14:textId="095B629E" w:rsidR="00B14924" w:rsidRDefault="00B14924" w:rsidP="00B14924">
      <w:pPr>
        <w:rPr>
          <w:rFonts w:ascii="Segoe UI" w:hAnsi="Segoe UI" w:cs="Segoe UI"/>
          <w:sz w:val="20"/>
          <w:szCs w:val="20"/>
        </w:rPr>
      </w:pPr>
    </w:p>
    <w:p w14:paraId="512F8F33" w14:textId="6BDF879D" w:rsidR="005D3F37" w:rsidRDefault="00B0637A" w:rsidP="00B1492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an important moment for JICMAIL</w:t>
      </w:r>
      <w:r w:rsidR="008F6361">
        <w:rPr>
          <w:rFonts w:ascii="Segoe UI" w:hAnsi="Segoe UI" w:cs="Segoe UI"/>
          <w:sz w:val="20"/>
          <w:szCs w:val="20"/>
        </w:rPr>
        <w:t xml:space="preserve"> as it </w:t>
      </w:r>
      <w:r>
        <w:rPr>
          <w:rFonts w:ascii="Segoe UI" w:hAnsi="Segoe UI" w:cs="Segoe UI"/>
          <w:sz w:val="20"/>
          <w:szCs w:val="20"/>
        </w:rPr>
        <w:t>open</w:t>
      </w:r>
      <w:r w:rsidR="008F6361">
        <w:rPr>
          <w:rFonts w:ascii="Segoe UI" w:hAnsi="Segoe UI" w:cs="Segoe UI"/>
          <w:sz w:val="20"/>
          <w:szCs w:val="20"/>
        </w:rPr>
        <w:t>s</w:t>
      </w:r>
      <w:r w:rsidR="006A6190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 xml:space="preserve">up </w:t>
      </w:r>
      <w:r w:rsidR="00B214FF">
        <w:rPr>
          <w:rFonts w:ascii="Segoe UI" w:hAnsi="Segoe UI" w:cs="Segoe UI"/>
          <w:sz w:val="20"/>
          <w:szCs w:val="20"/>
        </w:rPr>
        <w:t xml:space="preserve">data </w:t>
      </w:r>
      <w:r>
        <w:rPr>
          <w:rFonts w:ascii="Segoe UI" w:hAnsi="Segoe UI" w:cs="Segoe UI"/>
          <w:sz w:val="20"/>
          <w:szCs w:val="20"/>
        </w:rPr>
        <w:t>access across the industry</w:t>
      </w:r>
      <w:r w:rsidR="000A2241">
        <w:rPr>
          <w:rFonts w:ascii="Segoe UI" w:hAnsi="Segoe UI" w:cs="Segoe UI"/>
          <w:sz w:val="20"/>
          <w:szCs w:val="20"/>
        </w:rPr>
        <w:t xml:space="preserve"> through a transition to </w:t>
      </w:r>
      <w:r w:rsidR="008F6361">
        <w:rPr>
          <w:rFonts w:ascii="Segoe UI" w:hAnsi="Segoe UI" w:cs="Segoe UI"/>
          <w:sz w:val="20"/>
          <w:szCs w:val="20"/>
        </w:rPr>
        <w:t>a</w:t>
      </w:r>
      <w:r w:rsidR="004966C6">
        <w:rPr>
          <w:rFonts w:ascii="Segoe UI" w:hAnsi="Segoe UI" w:cs="Segoe UI"/>
          <w:sz w:val="20"/>
          <w:szCs w:val="20"/>
        </w:rPr>
        <w:t xml:space="preserve"> </w:t>
      </w:r>
      <w:r w:rsidR="000A2241">
        <w:rPr>
          <w:rFonts w:ascii="Segoe UI" w:hAnsi="Segoe UI" w:cs="Segoe UI"/>
          <w:sz w:val="20"/>
          <w:szCs w:val="20"/>
        </w:rPr>
        <w:t xml:space="preserve">new </w:t>
      </w:r>
      <w:r w:rsidR="006C75F2">
        <w:rPr>
          <w:rFonts w:ascii="Segoe UI" w:hAnsi="Segoe UI" w:cs="Segoe UI"/>
          <w:sz w:val="20"/>
          <w:szCs w:val="20"/>
        </w:rPr>
        <w:t xml:space="preserve">funding </w:t>
      </w:r>
      <w:r w:rsidR="000A2241">
        <w:rPr>
          <w:rFonts w:ascii="Segoe UI" w:hAnsi="Segoe UI" w:cs="Segoe UI"/>
          <w:sz w:val="20"/>
          <w:szCs w:val="20"/>
        </w:rPr>
        <w:t xml:space="preserve">model </w:t>
      </w:r>
      <w:r w:rsidR="00B214FF">
        <w:rPr>
          <w:rFonts w:ascii="Segoe UI" w:hAnsi="Segoe UI" w:cs="Segoe UI"/>
          <w:sz w:val="20"/>
          <w:szCs w:val="20"/>
        </w:rPr>
        <w:t>of</w:t>
      </w:r>
      <w:r w:rsidR="000A2241">
        <w:rPr>
          <w:rFonts w:ascii="Segoe UI" w:hAnsi="Segoe UI" w:cs="Segoe UI"/>
          <w:sz w:val="20"/>
          <w:szCs w:val="20"/>
        </w:rPr>
        <w:t xml:space="preserve"> the levy.</w:t>
      </w:r>
      <w:r w:rsidR="008F6361">
        <w:rPr>
          <w:rFonts w:ascii="Segoe UI" w:hAnsi="Segoe UI" w:cs="Segoe UI"/>
          <w:sz w:val="20"/>
          <w:szCs w:val="20"/>
        </w:rPr>
        <w:t xml:space="preserve"> The</w:t>
      </w:r>
      <w:r w:rsidR="005D3F37" w:rsidRPr="005D3F37">
        <w:rPr>
          <w:rFonts w:ascii="Segoe UI" w:hAnsi="Segoe UI" w:cs="Segoe UI"/>
          <w:sz w:val="20"/>
          <w:szCs w:val="20"/>
        </w:rPr>
        <w:t xml:space="preserve"> levy is set at 0.3% (equating to a fractional per item charge of £3 per £1000 of advertising mail postage expenditure</w:t>
      </w:r>
      <w:r w:rsidR="00244095">
        <w:rPr>
          <w:rFonts w:ascii="Segoe UI" w:hAnsi="Segoe UI" w:cs="Segoe UI"/>
          <w:sz w:val="20"/>
          <w:szCs w:val="20"/>
        </w:rPr>
        <w:t xml:space="preserve">) </w:t>
      </w:r>
      <w:r w:rsidR="005D3F37">
        <w:rPr>
          <w:rFonts w:ascii="Segoe UI" w:hAnsi="Segoe UI" w:cs="Segoe UI"/>
          <w:sz w:val="20"/>
          <w:szCs w:val="20"/>
        </w:rPr>
        <w:t>and f</w:t>
      </w:r>
      <w:r w:rsidR="005D3F37" w:rsidRPr="005D3F37">
        <w:rPr>
          <w:rFonts w:ascii="Segoe UI" w:hAnsi="Segoe UI" w:cs="Segoe UI"/>
          <w:sz w:val="20"/>
          <w:szCs w:val="20"/>
        </w:rPr>
        <w:t>or 2021, is capped at £5,000 for any levy payer</w:t>
      </w:r>
      <w:r w:rsidR="00CE002F">
        <w:rPr>
          <w:rFonts w:ascii="Segoe UI" w:hAnsi="Segoe UI" w:cs="Segoe UI"/>
          <w:sz w:val="20"/>
          <w:szCs w:val="20"/>
        </w:rPr>
        <w:t>.</w:t>
      </w:r>
      <w:r w:rsidR="004966C6">
        <w:rPr>
          <w:rFonts w:ascii="Segoe UI" w:hAnsi="Segoe UI" w:cs="Segoe UI"/>
          <w:sz w:val="20"/>
          <w:szCs w:val="20"/>
        </w:rPr>
        <w:t xml:space="preserve"> </w:t>
      </w:r>
    </w:p>
    <w:p w14:paraId="3C768E59" w14:textId="77777777" w:rsidR="00B14924" w:rsidRPr="00B14924" w:rsidRDefault="00B14924" w:rsidP="00B14924">
      <w:pPr>
        <w:rPr>
          <w:rFonts w:ascii="Segoe UI" w:hAnsi="Segoe UI" w:cs="Segoe UI"/>
          <w:sz w:val="20"/>
          <w:szCs w:val="20"/>
        </w:rPr>
      </w:pPr>
    </w:p>
    <w:p w14:paraId="44F941D1" w14:textId="5B9767FE" w:rsidR="00B14924" w:rsidRPr="00B14924" w:rsidRDefault="005D3F37" w:rsidP="00B1492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means that</w:t>
      </w:r>
      <w:r w:rsidR="00CE002F">
        <w:rPr>
          <w:rFonts w:ascii="Segoe UI" w:hAnsi="Segoe UI" w:cs="Segoe UI"/>
          <w:sz w:val="20"/>
          <w:szCs w:val="20"/>
        </w:rPr>
        <w:t xml:space="preserve"> there is now universal </w:t>
      </w:r>
      <w:r>
        <w:rPr>
          <w:rFonts w:ascii="Segoe UI" w:hAnsi="Segoe UI" w:cs="Segoe UI"/>
          <w:sz w:val="20"/>
          <w:szCs w:val="20"/>
        </w:rPr>
        <w:t xml:space="preserve">access </w:t>
      </w:r>
      <w:r w:rsidR="00CE002F">
        <w:rPr>
          <w:rFonts w:ascii="Segoe UI" w:hAnsi="Segoe UI" w:cs="Segoe UI"/>
          <w:sz w:val="20"/>
          <w:szCs w:val="20"/>
        </w:rPr>
        <w:t>to this gold standard industry research data</w:t>
      </w:r>
      <w:r>
        <w:rPr>
          <w:rFonts w:ascii="Segoe UI" w:hAnsi="Segoe UI" w:cs="Segoe UI"/>
          <w:sz w:val="20"/>
          <w:szCs w:val="20"/>
        </w:rPr>
        <w:t xml:space="preserve"> </w:t>
      </w:r>
      <w:r w:rsidR="00B20C87">
        <w:rPr>
          <w:rFonts w:ascii="Segoe UI" w:hAnsi="Segoe UI" w:cs="Segoe UI"/>
          <w:sz w:val="20"/>
          <w:szCs w:val="20"/>
        </w:rPr>
        <w:t xml:space="preserve">at </w:t>
      </w:r>
      <w:r>
        <w:rPr>
          <w:rFonts w:ascii="Segoe UI" w:hAnsi="Segoe UI" w:cs="Segoe UI"/>
          <w:sz w:val="20"/>
          <w:szCs w:val="20"/>
        </w:rPr>
        <w:t>no cost</w:t>
      </w:r>
      <w:r w:rsidR="006A6190">
        <w:rPr>
          <w:rFonts w:ascii="Segoe UI" w:hAnsi="Segoe UI" w:cs="Segoe UI"/>
          <w:sz w:val="20"/>
          <w:szCs w:val="20"/>
        </w:rPr>
        <w:t>,</w:t>
      </w:r>
      <w:r w:rsidR="008F6361">
        <w:rPr>
          <w:rFonts w:ascii="Segoe UI" w:hAnsi="Segoe UI" w:cs="Segoe UI"/>
          <w:sz w:val="20"/>
          <w:szCs w:val="20"/>
        </w:rPr>
        <w:t xml:space="preserve"> </w:t>
      </w:r>
      <w:r w:rsidR="00CE002F">
        <w:rPr>
          <w:rFonts w:ascii="Segoe UI" w:hAnsi="Segoe UI" w:cs="Segoe UI"/>
          <w:sz w:val="20"/>
          <w:szCs w:val="20"/>
        </w:rPr>
        <w:t xml:space="preserve">a move which </w:t>
      </w:r>
      <w:r w:rsidR="00543BE1">
        <w:rPr>
          <w:rFonts w:ascii="Segoe UI" w:hAnsi="Segoe UI" w:cs="Segoe UI"/>
          <w:sz w:val="20"/>
          <w:szCs w:val="20"/>
        </w:rPr>
        <w:t>support</w:t>
      </w:r>
      <w:r w:rsidR="00CE002F">
        <w:rPr>
          <w:rFonts w:ascii="Segoe UI" w:hAnsi="Segoe UI" w:cs="Segoe UI"/>
          <w:sz w:val="20"/>
          <w:szCs w:val="20"/>
        </w:rPr>
        <w:t>s</w:t>
      </w:r>
      <w:r w:rsidR="002B558D">
        <w:rPr>
          <w:rFonts w:ascii="Segoe UI" w:hAnsi="Segoe UI" w:cs="Segoe UI"/>
          <w:sz w:val="20"/>
          <w:szCs w:val="20"/>
        </w:rPr>
        <w:t xml:space="preserve"> </w:t>
      </w:r>
      <w:r w:rsidR="00543BE1">
        <w:rPr>
          <w:rFonts w:ascii="Segoe UI" w:hAnsi="Segoe UI" w:cs="Segoe UI"/>
          <w:sz w:val="20"/>
          <w:szCs w:val="20"/>
        </w:rPr>
        <w:t xml:space="preserve">the </w:t>
      </w:r>
      <w:r w:rsidR="00B20C87">
        <w:rPr>
          <w:rFonts w:ascii="Segoe UI" w:hAnsi="Segoe UI" w:cs="Segoe UI"/>
          <w:sz w:val="20"/>
          <w:szCs w:val="20"/>
        </w:rPr>
        <w:t>quest</w:t>
      </w:r>
      <w:r w:rsidR="00BF4307">
        <w:rPr>
          <w:rFonts w:ascii="Segoe UI" w:hAnsi="Segoe UI" w:cs="Segoe UI"/>
          <w:sz w:val="20"/>
          <w:szCs w:val="20"/>
        </w:rPr>
        <w:t xml:space="preserve"> </w:t>
      </w:r>
      <w:r w:rsidR="006A6190">
        <w:rPr>
          <w:rFonts w:ascii="Segoe UI" w:hAnsi="Segoe UI" w:cs="Segoe UI"/>
          <w:sz w:val="20"/>
          <w:szCs w:val="20"/>
        </w:rPr>
        <w:t xml:space="preserve">by all </w:t>
      </w:r>
      <w:r w:rsidR="00B20C87">
        <w:rPr>
          <w:rFonts w:ascii="Segoe UI" w:hAnsi="Segoe UI" w:cs="Segoe UI"/>
          <w:sz w:val="20"/>
          <w:szCs w:val="20"/>
        </w:rPr>
        <w:t>for</w:t>
      </w:r>
      <w:r w:rsidR="00B14924" w:rsidRPr="00B14924">
        <w:rPr>
          <w:rFonts w:ascii="Segoe UI" w:hAnsi="Segoe UI" w:cs="Segoe UI"/>
          <w:sz w:val="20"/>
          <w:szCs w:val="20"/>
        </w:rPr>
        <w:t xml:space="preserve"> </w:t>
      </w:r>
      <w:r w:rsidR="002A674D">
        <w:rPr>
          <w:rFonts w:ascii="Segoe UI" w:hAnsi="Segoe UI" w:cs="Segoe UI"/>
          <w:sz w:val="20"/>
          <w:szCs w:val="20"/>
        </w:rPr>
        <w:t xml:space="preserve">improved </w:t>
      </w:r>
      <w:r w:rsidR="00B14924" w:rsidRPr="00B14924">
        <w:rPr>
          <w:rFonts w:ascii="Segoe UI" w:hAnsi="Segoe UI" w:cs="Segoe UI"/>
          <w:sz w:val="20"/>
          <w:szCs w:val="20"/>
        </w:rPr>
        <w:t>marketing effectiveness</w:t>
      </w:r>
      <w:r w:rsidR="00B53FF7">
        <w:rPr>
          <w:rFonts w:ascii="Segoe UI" w:hAnsi="Segoe UI" w:cs="Segoe UI"/>
          <w:sz w:val="20"/>
          <w:szCs w:val="20"/>
        </w:rPr>
        <w:t>.</w:t>
      </w:r>
      <w:r w:rsidR="002B558D">
        <w:rPr>
          <w:rFonts w:ascii="Segoe UI" w:hAnsi="Segoe UI" w:cs="Segoe UI"/>
          <w:sz w:val="20"/>
          <w:szCs w:val="20"/>
        </w:rPr>
        <w:t xml:space="preserve"> </w:t>
      </w:r>
      <w:r w:rsidR="00B53FF7">
        <w:rPr>
          <w:rFonts w:ascii="Segoe UI" w:hAnsi="Segoe UI" w:cs="Segoe UI"/>
          <w:sz w:val="20"/>
          <w:szCs w:val="20"/>
        </w:rPr>
        <w:t xml:space="preserve">A goal </w:t>
      </w:r>
      <w:r w:rsidR="00543BE1">
        <w:rPr>
          <w:rFonts w:ascii="Segoe UI" w:hAnsi="Segoe UI" w:cs="Segoe UI"/>
          <w:sz w:val="20"/>
          <w:szCs w:val="20"/>
        </w:rPr>
        <w:t xml:space="preserve">which </w:t>
      </w:r>
      <w:r w:rsidR="00B14924" w:rsidRPr="00B14924">
        <w:rPr>
          <w:rFonts w:ascii="Segoe UI" w:hAnsi="Segoe UI" w:cs="Segoe UI"/>
          <w:sz w:val="20"/>
          <w:szCs w:val="20"/>
        </w:rPr>
        <w:t>has never been more important</w:t>
      </w:r>
      <w:r w:rsidR="00B20C87">
        <w:rPr>
          <w:rFonts w:ascii="Segoe UI" w:hAnsi="Segoe UI" w:cs="Segoe UI"/>
          <w:sz w:val="20"/>
          <w:szCs w:val="20"/>
        </w:rPr>
        <w:t xml:space="preserve"> </w:t>
      </w:r>
      <w:r w:rsidR="00244095">
        <w:rPr>
          <w:rFonts w:ascii="Segoe UI" w:hAnsi="Segoe UI" w:cs="Segoe UI"/>
          <w:sz w:val="20"/>
          <w:szCs w:val="20"/>
        </w:rPr>
        <w:t xml:space="preserve">when </w:t>
      </w:r>
      <w:r w:rsidR="002A674D">
        <w:rPr>
          <w:rFonts w:ascii="Segoe UI" w:hAnsi="Segoe UI" w:cs="Segoe UI"/>
          <w:sz w:val="20"/>
          <w:szCs w:val="20"/>
        </w:rPr>
        <w:t xml:space="preserve">faced </w:t>
      </w:r>
      <w:r w:rsidR="00BF4307">
        <w:rPr>
          <w:rFonts w:ascii="Segoe UI" w:hAnsi="Segoe UI" w:cs="Segoe UI"/>
          <w:sz w:val="20"/>
          <w:szCs w:val="20"/>
        </w:rPr>
        <w:t>with</w:t>
      </w:r>
      <w:r w:rsidR="00543BE1">
        <w:rPr>
          <w:rFonts w:ascii="Segoe UI" w:hAnsi="Segoe UI" w:cs="Segoe UI"/>
          <w:sz w:val="20"/>
          <w:szCs w:val="20"/>
        </w:rPr>
        <w:t xml:space="preserve"> </w:t>
      </w:r>
      <w:r w:rsidR="00B20C87">
        <w:rPr>
          <w:rFonts w:ascii="Segoe UI" w:hAnsi="Segoe UI" w:cs="Segoe UI"/>
          <w:sz w:val="20"/>
          <w:szCs w:val="20"/>
        </w:rPr>
        <w:t xml:space="preserve">the challenges </w:t>
      </w:r>
      <w:r w:rsidR="006C75F2">
        <w:rPr>
          <w:rFonts w:ascii="Segoe UI" w:hAnsi="Segoe UI" w:cs="Segoe UI"/>
          <w:sz w:val="20"/>
          <w:szCs w:val="20"/>
        </w:rPr>
        <w:t>of</w:t>
      </w:r>
      <w:r w:rsidR="00B20C87">
        <w:rPr>
          <w:rFonts w:ascii="Segoe UI" w:hAnsi="Segoe UI" w:cs="Segoe UI"/>
          <w:sz w:val="20"/>
          <w:szCs w:val="20"/>
        </w:rPr>
        <w:t xml:space="preserve"> coherent</w:t>
      </w:r>
      <w:r w:rsidR="00543BE1">
        <w:rPr>
          <w:rFonts w:ascii="Segoe UI" w:hAnsi="Segoe UI" w:cs="Segoe UI"/>
          <w:sz w:val="20"/>
          <w:szCs w:val="20"/>
        </w:rPr>
        <w:t xml:space="preserve"> and systematic </w:t>
      </w:r>
      <w:r w:rsidR="00B20C87">
        <w:rPr>
          <w:rFonts w:ascii="Segoe UI" w:hAnsi="Segoe UI" w:cs="Segoe UI"/>
          <w:sz w:val="20"/>
          <w:szCs w:val="20"/>
        </w:rPr>
        <w:t xml:space="preserve">measurement </w:t>
      </w:r>
      <w:r w:rsidR="00244095">
        <w:rPr>
          <w:rFonts w:ascii="Segoe UI" w:hAnsi="Segoe UI" w:cs="Segoe UI"/>
          <w:sz w:val="20"/>
          <w:szCs w:val="20"/>
        </w:rPr>
        <w:t>in</w:t>
      </w:r>
      <w:r w:rsidR="006C75F2">
        <w:rPr>
          <w:rFonts w:ascii="Segoe UI" w:hAnsi="Segoe UI" w:cs="Segoe UI"/>
          <w:sz w:val="20"/>
          <w:szCs w:val="20"/>
        </w:rPr>
        <w:t xml:space="preserve"> a </w:t>
      </w:r>
      <w:r w:rsidR="00543BE1">
        <w:rPr>
          <w:rFonts w:ascii="Segoe UI" w:hAnsi="Segoe UI" w:cs="Segoe UI"/>
          <w:sz w:val="20"/>
          <w:szCs w:val="20"/>
        </w:rPr>
        <w:t>complex</w:t>
      </w:r>
      <w:r w:rsidR="002A674D">
        <w:rPr>
          <w:rFonts w:ascii="Segoe UI" w:hAnsi="Segoe UI" w:cs="Segoe UI"/>
          <w:sz w:val="20"/>
          <w:szCs w:val="20"/>
        </w:rPr>
        <w:t xml:space="preserve"> </w:t>
      </w:r>
      <w:r w:rsidR="00BF4307">
        <w:rPr>
          <w:rFonts w:ascii="Segoe UI" w:hAnsi="Segoe UI" w:cs="Segoe UI"/>
          <w:sz w:val="20"/>
          <w:szCs w:val="20"/>
        </w:rPr>
        <w:t xml:space="preserve">comms </w:t>
      </w:r>
      <w:r w:rsidR="00244095">
        <w:rPr>
          <w:rFonts w:ascii="Segoe UI" w:hAnsi="Segoe UI" w:cs="Segoe UI"/>
          <w:sz w:val="20"/>
          <w:szCs w:val="20"/>
        </w:rPr>
        <w:t>ecosystem</w:t>
      </w:r>
      <w:r w:rsidR="00B14924" w:rsidRPr="00B14924">
        <w:rPr>
          <w:rFonts w:ascii="Segoe UI" w:hAnsi="Segoe UI" w:cs="Segoe UI"/>
          <w:sz w:val="20"/>
          <w:szCs w:val="20"/>
        </w:rPr>
        <w:t xml:space="preserve">. </w:t>
      </w:r>
      <w:r w:rsidR="00543BE1">
        <w:rPr>
          <w:rFonts w:ascii="Segoe UI" w:hAnsi="Segoe UI" w:cs="Segoe UI"/>
          <w:sz w:val="20"/>
          <w:szCs w:val="20"/>
        </w:rPr>
        <w:t xml:space="preserve">JICMAIL </w:t>
      </w:r>
      <w:r w:rsidR="00BF4307">
        <w:rPr>
          <w:rFonts w:ascii="Segoe UI" w:hAnsi="Segoe UI" w:cs="Segoe UI"/>
          <w:sz w:val="20"/>
          <w:szCs w:val="20"/>
        </w:rPr>
        <w:t>offers</w:t>
      </w:r>
      <w:r w:rsidR="00543BE1">
        <w:rPr>
          <w:rFonts w:ascii="Segoe UI" w:hAnsi="Segoe UI" w:cs="Segoe UI"/>
          <w:sz w:val="20"/>
          <w:szCs w:val="20"/>
        </w:rPr>
        <w:t xml:space="preserve"> </w:t>
      </w:r>
      <w:r w:rsidR="00B13EF6">
        <w:rPr>
          <w:rFonts w:ascii="Segoe UI" w:hAnsi="Segoe UI" w:cs="Segoe UI"/>
          <w:sz w:val="20"/>
          <w:szCs w:val="20"/>
        </w:rPr>
        <w:t>m</w:t>
      </w:r>
      <w:r w:rsidR="00B14924" w:rsidRPr="00B14924">
        <w:rPr>
          <w:rFonts w:ascii="Segoe UI" w:hAnsi="Segoe UI" w:cs="Segoe UI"/>
          <w:sz w:val="20"/>
          <w:szCs w:val="20"/>
        </w:rPr>
        <w:t>ail</w:t>
      </w:r>
      <w:r w:rsidR="00B13EF6">
        <w:rPr>
          <w:rFonts w:ascii="Segoe UI" w:hAnsi="Segoe UI" w:cs="Segoe UI"/>
          <w:sz w:val="20"/>
          <w:szCs w:val="20"/>
        </w:rPr>
        <w:t xml:space="preserve"> users</w:t>
      </w:r>
      <w:r w:rsidR="00B14924" w:rsidRPr="00B14924">
        <w:rPr>
          <w:rFonts w:ascii="Segoe UI" w:hAnsi="Segoe UI" w:cs="Segoe UI"/>
          <w:sz w:val="20"/>
          <w:szCs w:val="20"/>
        </w:rPr>
        <w:t xml:space="preserve"> </w:t>
      </w:r>
      <w:r w:rsidR="00B53FF7">
        <w:rPr>
          <w:rFonts w:ascii="Segoe UI" w:hAnsi="Segoe UI" w:cs="Segoe UI"/>
          <w:sz w:val="20"/>
          <w:szCs w:val="20"/>
        </w:rPr>
        <w:t xml:space="preserve">the </w:t>
      </w:r>
      <w:r w:rsidR="00BF4307">
        <w:rPr>
          <w:rFonts w:ascii="Segoe UI" w:hAnsi="Segoe UI" w:cs="Segoe UI"/>
          <w:sz w:val="20"/>
          <w:szCs w:val="20"/>
        </w:rPr>
        <w:t>e</w:t>
      </w:r>
      <w:r w:rsidR="00B14924" w:rsidRPr="00B14924">
        <w:rPr>
          <w:rFonts w:ascii="Segoe UI" w:hAnsi="Segoe UI" w:cs="Segoe UI"/>
          <w:sz w:val="20"/>
          <w:szCs w:val="20"/>
        </w:rPr>
        <w:t xml:space="preserve">ssential </w:t>
      </w:r>
      <w:r w:rsidR="00B53FF7">
        <w:rPr>
          <w:rFonts w:ascii="Segoe UI" w:hAnsi="Segoe UI" w:cs="Segoe UI"/>
          <w:sz w:val="20"/>
          <w:szCs w:val="20"/>
        </w:rPr>
        <w:t xml:space="preserve">standards of audience and item </w:t>
      </w:r>
      <w:r w:rsidR="00FB754A">
        <w:rPr>
          <w:rFonts w:ascii="Segoe UI" w:hAnsi="Segoe UI" w:cs="Segoe UI"/>
          <w:sz w:val="20"/>
          <w:szCs w:val="20"/>
        </w:rPr>
        <w:t xml:space="preserve">insight </w:t>
      </w:r>
      <w:r w:rsidR="00543BE1">
        <w:rPr>
          <w:rFonts w:ascii="Segoe UI" w:hAnsi="Segoe UI" w:cs="Segoe UI"/>
          <w:sz w:val="20"/>
          <w:szCs w:val="20"/>
        </w:rPr>
        <w:t xml:space="preserve">to </w:t>
      </w:r>
      <w:r w:rsidR="00BF4307">
        <w:rPr>
          <w:rFonts w:ascii="Segoe UI" w:hAnsi="Segoe UI" w:cs="Segoe UI"/>
          <w:sz w:val="20"/>
          <w:szCs w:val="20"/>
        </w:rPr>
        <w:t>take into their</w:t>
      </w:r>
      <w:r w:rsidR="00AC689B">
        <w:rPr>
          <w:rFonts w:ascii="Segoe UI" w:hAnsi="Segoe UI" w:cs="Segoe UI"/>
          <w:sz w:val="20"/>
          <w:szCs w:val="20"/>
        </w:rPr>
        <w:t xml:space="preserve"> own</w:t>
      </w:r>
      <w:r w:rsidR="00BF4307">
        <w:rPr>
          <w:rFonts w:ascii="Segoe UI" w:hAnsi="Segoe UI" w:cs="Segoe UI"/>
          <w:sz w:val="20"/>
          <w:szCs w:val="20"/>
        </w:rPr>
        <w:t xml:space="preserve"> measurement and performance frameworks</w:t>
      </w:r>
      <w:r w:rsidR="00FB754A">
        <w:rPr>
          <w:rFonts w:ascii="Segoe UI" w:hAnsi="Segoe UI" w:cs="Segoe UI"/>
          <w:sz w:val="20"/>
          <w:szCs w:val="20"/>
        </w:rPr>
        <w:t xml:space="preserve"> and </w:t>
      </w:r>
      <w:r w:rsidR="00BF4307">
        <w:rPr>
          <w:rFonts w:ascii="Segoe UI" w:hAnsi="Segoe UI" w:cs="Segoe UI"/>
          <w:sz w:val="20"/>
          <w:szCs w:val="20"/>
        </w:rPr>
        <w:t xml:space="preserve">support their journeys to </w:t>
      </w:r>
      <w:r w:rsidR="002A674D">
        <w:rPr>
          <w:rFonts w:ascii="Segoe UI" w:hAnsi="Segoe UI" w:cs="Segoe UI"/>
          <w:sz w:val="20"/>
          <w:szCs w:val="20"/>
        </w:rPr>
        <w:t xml:space="preserve">campaign </w:t>
      </w:r>
      <w:r w:rsidR="00BF4307">
        <w:rPr>
          <w:rFonts w:ascii="Segoe UI" w:hAnsi="Segoe UI" w:cs="Segoe UI"/>
          <w:sz w:val="20"/>
          <w:szCs w:val="20"/>
        </w:rPr>
        <w:t>effectiveness</w:t>
      </w:r>
      <w:r w:rsidR="00B14924" w:rsidRPr="00B14924">
        <w:rPr>
          <w:rFonts w:ascii="Segoe UI" w:hAnsi="Segoe UI" w:cs="Segoe UI"/>
          <w:sz w:val="20"/>
          <w:szCs w:val="20"/>
        </w:rPr>
        <w:t>.</w:t>
      </w:r>
      <w:r w:rsidR="002B558D">
        <w:rPr>
          <w:rFonts w:ascii="Segoe UI" w:hAnsi="Segoe UI" w:cs="Segoe UI"/>
          <w:sz w:val="20"/>
          <w:szCs w:val="20"/>
        </w:rPr>
        <w:t xml:space="preserve"> </w:t>
      </w:r>
      <w:r w:rsidR="00B14924" w:rsidRPr="00B14924">
        <w:rPr>
          <w:rFonts w:ascii="Segoe UI" w:hAnsi="Segoe UI" w:cs="Segoe UI"/>
          <w:sz w:val="20"/>
          <w:szCs w:val="20"/>
        </w:rPr>
        <w:t xml:space="preserve"> </w:t>
      </w:r>
    </w:p>
    <w:p w14:paraId="011E7D47" w14:textId="26C1F1A4" w:rsidR="002A674D" w:rsidRDefault="002A674D" w:rsidP="00B14924">
      <w:pPr>
        <w:rPr>
          <w:rFonts w:ascii="Segoe UI" w:hAnsi="Segoe UI" w:cs="Segoe UI"/>
          <w:sz w:val="20"/>
          <w:szCs w:val="20"/>
        </w:rPr>
      </w:pPr>
    </w:p>
    <w:p w14:paraId="55BDB71F" w14:textId="6CBFEC55" w:rsidR="000C2E32" w:rsidRDefault="00B53FF7" w:rsidP="00B14924">
      <w:pPr>
        <w:rPr>
          <w:rFonts w:ascii="Segoe UI" w:hAnsi="Segoe UI" w:cs="Segoe UI"/>
          <w:sz w:val="20"/>
          <w:szCs w:val="20"/>
        </w:rPr>
      </w:pPr>
      <w:r w:rsidRPr="001D7AF1">
        <w:rPr>
          <w:rFonts w:ascii="Segoe UI" w:hAnsi="Segoe UI" w:cs="Segoe UI"/>
          <w:sz w:val="20"/>
          <w:szCs w:val="20"/>
        </w:rPr>
        <w:t>Th</w:t>
      </w:r>
      <w:r w:rsidR="002B558D" w:rsidRPr="001D7AF1">
        <w:rPr>
          <w:rFonts w:ascii="Segoe UI" w:hAnsi="Segoe UI" w:cs="Segoe UI"/>
          <w:sz w:val="20"/>
          <w:szCs w:val="20"/>
        </w:rPr>
        <w:t>is democratisation of JICMAIL’s</w:t>
      </w:r>
      <w:r w:rsidRPr="001D7AF1">
        <w:rPr>
          <w:rFonts w:ascii="Segoe UI" w:hAnsi="Segoe UI" w:cs="Segoe UI"/>
          <w:sz w:val="20"/>
          <w:szCs w:val="20"/>
        </w:rPr>
        <w:t xml:space="preserve"> industry</w:t>
      </w:r>
      <w:r w:rsidR="000C2E32" w:rsidRPr="001D7AF1">
        <w:rPr>
          <w:rFonts w:ascii="Segoe UI" w:hAnsi="Segoe UI" w:cs="Segoe UI"/>
          <w:sz w:val="20"/>
          <w:szCs w:val="20"/>
        </w:rPr>
        <w:t xml:space="preserve"> wide</w:t>
      </w:r>
      <w:r w:rsidRPr="001D7AF1">
        <w:rPr>
          <w:rFonts w:ascii="Segoe UI" w:hAnsi="Segoe UI" w:cs="Segoe UI"/>
          <w:sz w:val="20"/>
          <w:szCs w:val="20"/>
        </w:rPr>
        <w:t xml:space="preserve"> </w:t>
      </w:r>
      <w:r w:rsidR="000C2E32" w:rsidRPr="001D7AF1">
        <w:rPr>
          <w:rFonts w:ascii="Segoe UI" w:hAnsi="Segoe UI" w:cs="Segoe UI"/>
          <w:sz w:val="20"/>
          <w:szCs w:val="20"/>
        </w:rPr>
        <w:t xml:space="preserve">accepted metrics is </w:t>
      </w:r>
      <w:r w:rsidR="002B558D" w:rsidRPr="001D7AF1">
        <w:rPr>
          <w:rFonts w:ascii="Segoe UI" w:hAnsi="Segoe UI" w:cs="Segoe UI"/>
          <w:sz w:val="20"/>
          <w:szCs w:val="20"/>
        </w:rPr>
        <w:t>compl</w:t>
      </w:r>
      <w:r w:rsidR="00820500" w:rsidRPr="001D7AF1">
        <w:rPr>
          <w:rFonts w:ascii="Segoe UI" w:hAnsi="Segoe UI" w:cs="Segoe UI"/>
          <w:sz w:val="20"/>
          <w:szCs w:val="20"/>
        </w:rPr>
        <w:t>e</w:t>
      </w:r>
      <w:r w:rsidR="002B558D" w:rsidRPr="001D7AF1">
        <w:rPr>
          <w:rFonts w:ascii="Segoe UI" w:hAnsi="Segoe UI" w:cs="Segoe UI"/>
          <w:sz w:val="20"/>
          <w:szCs w:val="20"/>
        </w:rPr>
        <w:t>mentary to</w:t>
      </w:r>
      <w:r w:rsidR="002B558D">
        <w:rPr>
          <w:rFonts w:ascii="Segoe UI" w:hAnsi="Segoe UI" w:cs="Segoe UI"/>
          <w:sz w:val="20"/>
          <w:szCs w:val="20"/>
        </w:rPr>
        <w:t xml:space="preserve"> </w:t>
      </w:r>
      <w:r w:rsidR="000C2E32">
        <w:rPr>
          <w:rFonts w:ascii="Segoe UI" w:hAnsi="Segoe UI" w:cs="Segoe UI"/>
          <w:sz w:val="20"/>
          <w:szCs w:val="20"/>
        </w:rPr>
        <w:t>ISBA’s own important cross media measurement initiate, Origin</w:t>
      </w:r>
      <w:r w:rsidR="002B558D">
        <w:rPr>
          <w:rFonts w:ascii="Segoe UI" w:hAnsi="Segoe UI" w:cs="Segoe UI"/>
          <w:sz w:val="20"/>
          <w:szCs w:val="20"/>
        </w:rPr>
        <w:t xml:space="preserve"> with a shared aim </w:t>
      </w:r>
      <w:r w:rsidR="000C2E32">
        <w:rPr>
          <w:rFonts w:ascii="Segoe UI" w:hAnsi="Segoe UI" w:cs="Segoe UI"/>
          <w:sz w:val="20"/>
          <w:szCs w:val="20"/>
        </w:rPr>
        <w:t xml:space="preserve">of </w:t>
      </w:r>
      <w:r w:rsidR="002B558D">
        <w:rPr>
          <w:rFonts w:ascii="Segoe UI" w:hAnsi="Segoe UI" w:cs="Segoe UI"/>
          <w:sz w:val="20"/>
          <w:szCs w:val="20"/>
        </w:rPr>
        <w:t xml:space="preserve">encouraging </w:t>
      </w:r>
      <w:r w:rsidR="000C2E32">
        <w:rPr>
          <w:rFonts w:ascii="Segoe UI" w:hAnsi="Segoe UI" w:cs="Segoe UI"/>
          <w:sz w:val="20"/>
          <w:szCs w:val="20"/>
        </w:rPr>
        <w:t xml:space="preserve">more holistic joined up measurement </w:t>
      </w:r>
      <w:r w:rsidR="00AE5379">
        <w:rPr>
          <w:rFonts w:ascii="Segoe UI" w:hAnsi="Segoe UI" w:cs="Segoe UI"/>
          <w:sz w:val="20"/>
          <w:szCs w:val="20"/>
        </w:rPr>
        <w:t>with</w:t>
      </w:r>
      <w:r w:rsidR="000C2E32">
        <w:rPr>
          <w:rFonts w:ascii="Segoe UI" w:hAnsi="Segoe UI" w:cs="Segoe UI"/>
          <w:sz w:val="20"/>
          <w:szCs w:val="20"/>
        </w:rPr>
        <w:t xml:space="preserve"> </w:t>
      </w:r>
      <w:r w:rsidR="006A6190">
        <w:rPr>
          <w:rFonts w:ascii="Segoe UI" w:hAnsi="Segoe UI" w:cs="Segoe UI"/>
          <w:sz w:val="20"/>
          <w:szCs w:val="20"/>
        </w:rPr>
        <w:t xml:space="preserve">common </w:t>
      </w:r>
      <w:r w:rsidR="000C2E32">
        <w:rPr>
          <w:rFonts w:ascii="Segoe UI" w:hAnsi="Segoe UI" w:cs="Segoe UI"/>
          <w:sz w:val="20"/>
          <w:szCs w:val="20"/>
        </w:rPr>
        <w:t>metrics</w:t>
      </w:r>
      <w:r w:rsidR="002B558D">
        <w:rPr>
          <w:rFonts w:ascii="Segoe UI" w:hAnsi="Segoe UI" w:cs="Segoe UI"/>
          <w:sz w:val="20"/>
          <w:szCs w:val="20"/>
        </w:rPr>
        <w:t>.</w:t>
      </w:r>
      <w:r w:rsidR="000C2E32">
        <w:rPr>
          <w:rFonts w:ascii="Segoe UI" w:hAnsi="Segoe UI" w:cs="Segoe UI"/>
          <w:sz w:val="20"/>
          <w:szCs w:val="20"/>
        </w:rPr>
        <w:t xml:space="preserve"> </w:t>
      </w:r>
    </w:p>
    <w:p w14:paraId="750D80D6" w14:textId="77777777" w:rsidR="000C2E32" w:rsidRDefault="000C2E32" w:rsidP="00B14924">
      <w:pPr>
        <w:rPr>
          <w:rFonts w:ascii="Segoe UI" w:hAnsi="Segoe UI" w:cs="Segoe UI"/>
          <w:sz w:val="20"/>
          <w:szCs w:val="20"/>
        </w:rPr>
      </w:pPr>
    </w:p>
    <w:p w14:paraId="2EEDEB4B" w14:textId="1C63270D" w:rsidR="00BF4307" w:rsidRDefault="002A674D" w:rsidP="00B1492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</w:t>
      </w:r>
      <w:r w:rsidR="002B558D">
        <w:rPr>
          <w:rFonts w:ascii="Segoe UI" w:hAnsi="Segoe UI" w:cs="Segoe UI"/>
          <w:sz w:val="20"/>
          <w:szCs w:val="20"/>
        </w:rPr>
        <w:t xml:space="preserve">latest data release from JICMAIL captured the </w:t>
      </w:r>
      <w:r>
        <w:rPr>
          <w:rFonts w:ascii="Segoe UI" w:hAnsi="Segoe UI" w:cs="Segoe UI"/>
          <w:sz w:val="20"/>
          <w:szCs w:val="20"/>
        </w:rPr>
        <w:t>changing patterns of media behaviour across th</w:t>
      </w:r>
      <w:r w:rsidR="00FB754A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 COV</w:t>
      </w:r>
      <w:r w:rsidR="00FB754A">
        <w:rPr>
          <w:rFonts w:ascii="Segoe UI" w:hAnsi="Segoe UI" w:cs="Segoe UI"/>
          <w:sz w:val="20"/>
          <w:szCs w:val="20"/>
        </w:rPr>
        <w:t>ID era</w:t>
      </w:r>
      <w:r w:rsidR="002B558D">
        <w:rPr>
          <w:rFonts w:ascii="Segoe UI" w:hAnsi="Segoe UI" w:cs="Segoe UI"/>
          <w:sz w:val="20"/>
          <w:szCs w:val="20"/>
        </w:rPr>
        <w:t xml:space="preserve">, </w:t>
      </w:r>
      <w:r w:rsidR="00FB754A" w:rsidRPr="00FB754A">
        <w:rPr>
          <w:rFonts w:ascii="Segoe UI" w:hAnsi="Segoe UI" w:cs="Segoe UI"/>
          <w:sz w:val="20"/>
          <w:szCs w:val="20"/>
        </w:rPr>
        <w:t>reveal</w:t>
      </w:r>
      <w:r w:rsidR="002B558D">
        <w:rPr>
          <w:rFonts w:ascii="Segoe UI" w:hAnsi="Segoe UI" w:cs="Segoe UI"/>
          <w:sz w:val="20"/>
          <w:szCs w:val="20"/>
        </w:rPr>
        <w:t>ing</w:t>
      </w:r>
      <w:r w:rsidR="00FB754A" w:rsidRPr="00FB754A">
        <w:rPr>
          <w:rFonts w:ascii="Segoe UI" w:hAnsi="Segoe UI" w:cs="Segoe UI"/>
          <w:sz w:val="20"/>
          <w:szCs w:val="20"/>
        </w:rPr>
        <w:t xml:space="preserve"> that mail is </w:t>
      </w:r>
      <w:r w:rsidR="006A6190">
        <w:rPr>
          <w:rFonts w:ascii="Segoe UI" w:hAnsi="Segoe UI" w:cs="Segoe UI"/>
          <w:sz w:val="20"/>
          <w:szCs w:val="20"/>
        </w:rPr>
        <w:t xml:space="preserve">now </w:t>
      </w:r>
      <w:r w:rsidR="00FB754A" w:rsidRPr="00FB754A">
        <w:rPr>
          <w:rFonts w:ascii="Segoe UI" w:hAnsi="Segoe UI" w:cs="Segoe UI"/>
          <w:sz w:val="20"/>
          <w:szCs w:val="20"/>
        </w:rPr>
        <w:t>driving commercial impact with even greater efficiency</w:t>
      </w:r>
      <w:r w:rsidR="00FB754A">
        <w:rPr>
          <w:rFonts w:ascii="Segoe UI" w:hAnsi="Segoe UI" w:cs="Segoe UI"/>
          <w:sz w:val="20"/>
          <w:szCs w:val="20"/>
        </w:rPr>
        <w:t xml:space="preserve"> from the campaign impressions generated. </w:t>
      </w:r>
      <w:r w:rsidR="00022537">
        <w:rPr>
          <w:rFonts w:ascii="Segoe UI" w:hAnsi="Segoe UI" w:cs="Segoe UI"/>
          <w:sz w:val="20"/>
          <w:szCs w:val="20"/>
        </w:rPr>
        <w:t xml:space="preserve">Such patterns would be invisible without JICMAIL data and </w:t>
      </w:r>
      <w:r w:rsidR="006A6190">
        <w:rPr>
          <w:rFonts w:ascii="Segoe UI" w:hAnsi="Segoe UI" w:cs="Segoe UI"/>
          <w:sz w:val="20"/>
          <w:szCs w:val="20"/>
        </w:rPr>
        <w:t>en</w:t>
      </w:r>
      <w:r w:rsidR="00CE002F">
        <w:rPr>
          <w:rFonts w:ascii="Segoe UI" w:hAnsi="Segoe UI" w:cs="Segoe UI"/>
          <w:sz w:val="20"/>
          <w:szCs w:val="20"/>
        </w:rPr>
        <w:t>abled by</w:t>
      </w:r>
      <w:r w:rsidR="00AE5379">
        <w:rPr>
          <w:rFonts w:ascii="Segoe UI" w:hAnsi="Segoe UI" w:cs="Segoe UI"/>
          <w:sz w:val="20"/>
          <w:szCs w:val="20"/>
        </w:rPr>
        <w:t xml:space="preserve"> a</w:t>
      </w:r>
      <w:r w:rsidR="00CE002F">
        <w:rPr>
          <w:rFonts w:ascii="Segoe UI" w:hAnsi="Segoe UI" w:cs="Segoe UI"/>
          <w:sz w:val="20"/>
          <w:szCs w:val="20"/>
        </w:rPr>
        <w:t xml:space="preserve"> transparent funding model, </w:t>
      </w:r>
      <w:r w:rsidR="0080292B">
        <w:rPr>
          <w:rFonts w:ascii="Segoe UI" w:hAnsi="Segoe UI" w:cs="Segoe UI"/>
          <w:sz w:val="20"/>
          <w:szCs w:val="20"/>
        </w:rPr>
        <w:t xml:space="preserve">there is an </w:t>
      </w:r>
      <w:r w:rsidR="00BF4307">
        <w:rPr>
          <w:rFonts w:ascii="Segoe UI" w:hAnsi="Segoe UI" w:cs="Segoe UI"/>
          <w:sz w:val="20"/>
          <w:szCs w:val="20"/>
        </w:rPr>
        <w:t xml:space="preserve">exciting opportunity to </w:t>
      </w:r>
      <w:r>
        <w:rPr>
          <w:rFonts w:ascii="Segoe UI" w:hAnsi="Segoe UI" w:cs="Segoe UI"/>
          <w:sz w:val="20"/>
          <w:szCs w:val="20"/>
        </w:rPr>
        <w:t>encourag</w:t>
      </w:r>
      <w:r w:rsidR="0080292B">
        <w:rPr>
          <w:rFonts w:ascii="Segoe UI" w:hAnsi="Segoe UI" w:cs="Segoe UI"/>
          <w:sz w:val="20"/>
          <w:szCs w:val="20"/>
        </w:rPr>
        <w:t xml:space="preserve">e </w:t>
      </w:r>
      <w:r w:rsidR="006A6190">
        <w:rPr>
          <w:rFonts w:ascii="Segoe UI" w:hAnsi="Segoe UI" w:cs="Segoe UI"/>
          <w:sz w:val="20"/>
          <w:szCs w:val="20"/>
        </w:rPr>
        <w:t>new</w:t>
      </w:r>
      <w:r w:rsidR="0080292B">
        <w:rPr>
          <w:rFonts w:ascii="Segoe UI" w:hAnsi="Segoe UI" w:cs="Segoe UI"/>
          <w:sz w:val="20"/>
          <w:szCs w:val="20"/>
        </w:rPr>
        <w:t xml:space="preserve"> </w:t>
      </w:r>
      <w:r w:rsidR="00975218">
        <w:rPr>
          <w:rFonts w:ascii="Segoe UI" w:hAnsi="Segoe UI" w:cs="Segoe UI"/>
          <w:sz w:val="20"/>
          <w:szCs w:val="20"/>
        </w:rPr>
        <w:t xml:space="preserve">value </w:t>
      </w:r>
      <w:r w:rsidR="004B1493">
        <w:rPr>
          <w:rFonts w:ascii="Segoe UI" w:hAnsi="Segoe UI" w:cs="Segoe UI"/>
          <w:sz w:val="20"/>
          <w:szCs w:val="20"/>
        </w:rPr>
        <w:t>gains</w:t>
      </w:r>
      <w:r w:rsidR="000C2E32">
        <w:rPr>
          <w:rFonts w:ascii="Segoe UI" w:hAnsi="Segoe UI" w:cs="Segoe UI"/>
          <w:sz w:val="20"/>
          <w:szCs w:val="20"/>
        </w:rPr>
        <w:t>.</w:t>
      </w:r>
      <w:r w:rsidR="006A6190">
        <w:rPr>
          <w:rFonts w:ascii="Segoe UI" w:hAnsi="Segoe UI" w:cs="Segoe UI"/>
          <w:sz w:val="20"/>
          <w:szCs w:val="20"/>
        </w:rPr>
        <w:t xml:space="preserve"> (</w:t>
      </w:r>
      <w:hyperlink r:id="rId9" w:history="1">
        <w:r w:rsidR="006A6190" w:rsidRPr="006C748F">
          <w:rPr>
            <w:rStyle w:val="Hyperlink"/>
            <w:rFonts w:ascii="Segoe UI" w:hAnsi="Segoe UI" w:cs="Segoe UI"/>
            <w:sz w:val="20"/>
            <w:szCs w:val="20"/>
          </w:rPr>
          <w:t xml:space="preserve">For more details see the ISBA </w:t>
        </w:r>
        <w:r w:rsidR="006C748F" w:rsidRPr="006C748F">
          <w:rPr>
            <w:rStyle w:val="Hyperlink"/>
            <w:rFonts w:ascii="Segoe UI" w:hAnsi="Segoe UI" w:cs="Segoe UI"/>
            <w:sz w:val="20"/>
            <w:szCs w:val="20"/>
          </w:rPr>
          <w:t>blog post</w:t>
        </w:r>
        <w:r w:rsidR="006A6190" w:rsidRPr="006C748F">
          <w:rPr>
            <w:rStyle w:val="Hyperlink"/>
            <w:rFonts w:ascii="Segoe UI" w:hAnsi="Segoe UI" w:cs="Segoe UI"/>
            <w:sz w:val="20"/>
            <w:szCs w:val="20"/>
          </w:rPr>
          <w:t xml:space="preserve"> here</w:t>
        </w:r>
      </w:hyperlink>
      <w:r w:rsidR="006A6190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 </w:t>
      </w:r>
      <w:r w:rsidR="00BF4307">
        <w:rPr>
          <w:rFonts w:ascii="Segoe UI" w:hAnsi="Segoe UI" w:cs="Segoe UI"/>
          <w:sz w:val="20"/>
          <w:szCs w:val="20"/>
        </w:rPr>
        <w:t xml:space="preserve"> </w:t>
      </w:r>
    </w:p>
    <w:p w14:paraId="6FCA0A23" w14:textId="77777777" w:rsidR="005A71F7" w:rsidRPr="00B14924" w:rsidRDefault="005A71F7" w:rsidP="00B14924">
      <w:pPr>
        <w:rPr>
          <w:rFonts w:ascii="Segoe UI" w:hAnsi="Segoe UI" w:cs="Segoe UI"/>
          <w:sz w:val="20"/>
          <w:szCs w:val="20"/>
        </w:rPr>
      </w:pPr>
    </w:p>
    <w:p w14:paraId="18776A3D" w14:textId="50ADC64E" w:rsidR="00022537" w:rsidRDefault="00B13EF6" w:rsidP="00B13EF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benefits </w:t>
      </w:r>
      <w:r w:rsidR="00EC359B">
        <w:rPr>
          <w:rFonts w:ascii="Segoe UI" w:hAnsi="Segoe UI" w:cs="Segoe UI"/>
          <w:sz w:val="20"/>
          <w:szCs w:val="20"/>
        </w:rPr>
        <w:t xml:space="preserve">all </w:t>
      </w:r>
      <w:r>
        <w:rPr>
          <w:rFonts w:ascii="Segoe UI" w:hAnsi="Segoe UI" w:cs="Segoe UI"/>
          <w:sz w:val="20"/>
          <w:szCs w:val="20"/>
        </w:rPr>
        <w:t xml:space="preserve">ladder up to helping </w:t>
      </w:r>
      <w:r w:rsidR="0033371E">
        <w:rPr>
          <w:rFonts w:ascii="Segoe UI" w:hAnsi="Segoe UI" w:cs="Segoe UI"/>
          <w:sz w:val="20"/>
          <w:szCs w:val="20"/>
        </w:rPr>
        <w:t xml:space="preserve">all mail users (large and small) </w:t>
      </w:r>
      <w:r w:rsidR="00022537" w:rsidRPr="00B13EF6">
        <w:rPr>
          <w:rFonts w:ascii="Segoe UI" w:hAnsi="Segoe UI" w:cs="Segoe UI"/>
          <w:sz w:val="20"/>
          <w:szCs w:val="20"/>
        </w:rPr>
        <w:t xml:space="preserve">plan </w:t>
      </w:r>
      <w:r w:rsidR="00EC359B">
        <w:rPr>
          <w:rFonts w:ascii="Segoe UI" w:hAnsi="Segoe UI" w:cs="Segoe UI"/>
          <w:sz w:val="20"/>
          <w:szCs w:val="20"/>
        </w:rPr>
        <w:t xml:space="preserve">and deliver </w:t>
      </w:r>
      <w:r w:rsidR="00022537" w:rsidRPr="00B13EF6">
        <w:rPr>
          <w:rFonts w:ascii="Segoe UI" w:hAnsi="Segoe UI" w:cs="Segoe UI"/>
          <w:sz w:val="20"/>
          <w:szCs w:val="20"/>
        </w:rPr>
        <w:t xml:space="preserve">more efficient and effective </w:t>
      </w:r>
      <w:r w:rsidR="00EC359B">
        <w:rPr>
          <w:rFonts w:ascii="Segoe UI" w:hAnsi="Segoe UI" w:cs="Segoe UI"/>
          <w:sz w:val="20"/>
          <w:szCs w:val="20"/>
        </w:rPr>
        <w:t>campaigns with the levy offer</w:t>
      </w:r>
      <w:r w:rsidR="0033371E">
        <w:rPr>
          <w:rFonts w:ascii="Segoe UI" w:hAnsi="Segoe UI" w:cs="Segoe UI"/>
          <w:sz w:val="20"/>
          <w:szCs w:val="20"/>
        </w:rPr>
        <w:t>ing</w:t>
      </w:r>
      <w:r w:rsidR="00EC359B">
        <w:rPr>
          <w:rFonts w:ascii="Segoe UI" w:hAnsi="Segoe UI" w:cs="Segoe UI"/>
          <w:sz w:val="20"/>
          <w:szCs w:val="20"/>
        </w:rPr>
        <w:t xml:space="preserve"> the fairest, equitable and transpar</w:t>
      </w:r>
      <w:r w:rsidR="0033371E">
        <w:rPr>
          <w:rFonts w:ascii="Segoe UI" w:hAnsi="Segoe UI" w:cs="Segoe UI"/>
          <w:sz w:val="20"/>
          <w:szCs w:val="20"/>
        </w:rPr>
        <w:t>ent</w:t>
      </w:r>
      <w:r w:rsidR="00EC359B">
        <w:rPr>
          <w:rFonts w:ascii="Segoe UI" w:hAnsi="Segoe UI" w:cs="Segoe UI"/>
          <w:sz w:val="20"/>
          <w:szCs w:val="20"/>
        </w:rPr>
        <w:t xml:space="preserve"> </w:t>
      </w:r>
      <w:r w:rsidR="0033371E">
        <w:rPr>
          <w:rFonts w:ascii="Segoe UI" w:hAnsi="Segoe UI" w:cs="Segoe UI"/>
          <w:sz w:val="20"/>
          <w:szCs w:val="20"/>
        </w:rPr>
        <w:t xml:space="preserve">means to democratise </w:t>
      </w:r>
      <w:r w:rsidR="002C02F3">
        <w:rPr>
          <w:rFonts w:ascii="Segoe UI" w:hAnsi="Segoe UI" w:cs="Segoe UI"/>
          <w:sz w:val="20"/>
          <w:szCs w:val="20"/>
        </w:rPr>
        <w:t>this</w:t>
      </w:r>
      <w:r w:rsidR="0043222D">
        <w:rPr>
          <w:rFonts w:ascii="Segoe UI" w:hAnsi="Segoe UI" w:cs="Segoe UI"/>
          <w:sz w:val="20"/>
          <w:szCs w:val="20"/>
        </w:rPr>
        <w:t xml:space="preserve"> important </w:t>
      </w:r>
      <w:r w:rsidR="0033371E">
        <w:rPr>
          <w:rFonts w:ascii="Segoe UI" w:hAnsi="Segoe UI" w:cs="Segoe UI"/>
          <w:sz w:val="20"/>
          <w:szCs w:val="20"/>
        </w:rPr>
        <w:t xml:space="preserve">data. It represents we believe, a </w:t>
      </w:r>
      <w:r w:rsidR="006A6190">
        <w:rPr>
          <w:rFonts w:ascii="Segoe UI" w:hAnsi="Segoe UI" w:cs="Segoe UI"/>
          <w:sz w:val="20"/>
          <w:szCs w:val="20"/>
        </w:rPr>
        <w:t xml:space="preserve">welcomed </w:t>
      </w:r>
      <w:r w:rsidR="0033371E">
        <w:rPr>
          <w:rFonts w:ascii="Segoe UI" w:hAnsi="Segoe UI" w:cs="Segoe UI"/>
          <w:sz w:val="20"/>
          <w:szCs w:val="20"/>
        </w:rPr>
        <w:t xml:space="preserve">transformation </w:t>
      </w:r>
      <w:r w:rsidR="006A6190">
        <w:rPr>
          <w:rFonts w:ascii="Segoe UI" w:hAnsi="Segoe UI" w:cs="Segoe UI"/>
          <w:sz w:val="20"/>
          <w:szCs w:val="20"/>
        </w:rPr>
        <w:t xml:space="preserve">and </w:t>
      </w:r>
      <w:r w:rsidR="000B5367">
        <w:rPr>
          <w:rFonts w:ascii="Segoe UI" w:hAnsi="Segoe UI" w:cs="Segoe UI"/>
          <w:sz w:val="20"/>
          <w:szCs w:val="20"/>
        </w:rPr>
        <w:t xml:space="preserve">an </w:t>
      </w:r>
      <w:r w:rsidR="0033371E">
        <w:rPr>
          <w:rFonts w:ascii="Segoe UI" w:hAnsi="Segoe UI" w:cs="Segoe UI"/>
          <w:sz w:val="20"/>
          <w:szCs w:val="20"/>
        </w:rPr>
        <w:t>opportunity</w:t>
      </w:r>
      <w:r w:rsidR="00975218">
        <w:rPr>
          <w:rFonts w:ascii="Segoe UI" w:hAnsi="Segoe UI" w:cs="Segoe UI"/>
          <w:sz w:val="20"/>
          <w:szCs w:val="20"/>
        </w:rPr>
        <w:t xml:space="preserve"> for value</w:t>
      </w:r>
      <w:r w:rsidR="0033371E">
        <w:rPr>
          <w:rFonts w:ascii="Segoe UI" w:hAnsi="Segoe UI" w:cs="Segoe UI"/>
          <w:sz w:val="20"/>
          <w:szCs w:val="20"/>
        </w:rPr>
        <w:t xml:space="preserve">, timed to help </w:t>
      </w:r>
      <w:r w:rsidR="00975218">
        <w:rPr>
          <w:rFonts w:ascii="Segoe UI" w:hAnsi="Segoe UI" w:cs="Segoe UI"/>
          <w:sz w:val="20"/>
          <w:szCs w:val="20"/>
        </w:rPr>
        <w:t>during</w:t>
      </w:r>
      <w:r w:rsidR="0033371E">
        <w:rPr>
          <w:rFonts w:ascii="Segoe UI" w:hAnsi="Segoe UI" w:cs="Segoe UI"/>
          <w:sz w:val="20"/>
          <w:szCs w:val="20"/>
        </w:rPr>
        <w:t xml:space="preserve"> this extraordinary era we are in. </w:t>
      </w:r>
    </w:p>
    <w:p w14:paraId="49D556B0" w14:textId="3757697A" w:rsidR="00C32118" w:rsidRDefault="00C32118" w:rsidP="00B13EF6">
      <w:pPr>
        <w:rPr>
          <w:rFonts w:ascii="Segoe UI" w:hAnsi="Segoe UI" w:cs="Segoe UI"/>
          <w:sz w:val="20"/>
          <w:szCs w:val="20"/>
        </w:rPr>
      </w:pPr>
    </w:p>
    <w:p w14:paraId="1B004A2C" w14:textId="77777777" w:rsidR="00975218" w:rsidRDefault="00975218" w:rsidP="00B13EF6">
      <w:pPr>
        <w:rPr>
          <w:rFonts w:ascii="Segoe UI" w:hAnsi="Segoe UI" w:cs="Segoe UI"/>
          <w:sz w:val="20"/>
          <w:szCs w:val="20"/>
        </w:rPr>
      </w:pPr>
    </w:p>
    <w:p w14:paraId="3F076D08" w14:textId="77777777" w:rsidR="00975218" w:rsidRPr="00975218" w:rsidRDefault="00975218" w:rsidP="00975218">
      <w:pPr>
        <w:jc w:val="right"/>
        <w:rPr>
          <w:rFonts w:ascii="Segoe UI" w:hAnsi="Segoe UI" w:cs="Segoe UI"/>
          <w:sz w:val="20"/>
          <w:szCs w:val="20"/>
        </w:rPr>
      </w:pPr>
    </w:p>
    <w:sectPr w:rsidR="00975218" w:rsidRPr="00975218" w:rsidSect="00C209ED">
      <w:footerReference w:type="default" r:id="rId10"/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5345" w14:textId="77777777" w:rsidR="00E817C9" w:rsidRDefault="00E817C9" w:rsidP="000F53B3">
      <w:r>
        <w:separator/>
      </w:r>
    </w:p>
  </w:endnote>
  <w:endnote w:type="continuationSeparator" w:id="0">
    <w:p w14:paraId="0D40F6E8" w14:textId="77777777" w:rsidR="00E817C9" w:rsidRDefault="00E817C9" w:rsidP="000F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2877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B4315" w14:textId="77777777" w:rsidR="005931ED" w:rsidRDefault="00593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945C2" w14:textId="77777777" w:rsidR="00B61D48" w:rsidRDefault="00B6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787D" w14:textId="77777777" w:rsidR="00E817C9" w:rsidRDefault="00E817C9" w:rsidP="000F53B3">
      <w:r>
        <w:separator/>
      </w:r>
    </w:p>
  </w:footnote>
  <w:footnote w:type="continuationSeparator" w:id="0">
    <w:p w14:paraId="0DEC1D15" w14:textId="77777777" w:rsidR="00E817C9" w:rsidRDefault="00E817C9" w:rsidP="000F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352"/>
    <w:multiLevelType w:val="hybridMultilevel"/>
    <w:tmpl w:val="1EA6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1D5"/>
    <w:multiLevelType w:val="hybridMultilevel"/>
    <w:tmpl w:val="A926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083"/>
    <w:multiLevelType w:val="hybridMultilevel"/>
    <w:tmpl w:val="7DD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8C2"/>
    <w:multiLevelType w:val="hybridMultilevel"/>
    <w:tmpl w:val="B7B89C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B5"/>
    <w:multiLevelType w:val="hybridMultilevel"/>
    <w:tmpl w:val="3190E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55AC"/>
    <w:multiLevelType w:val="hybridMultilevel"/>
    <w:tmpl w:val="04B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35C9"/>
    <w:multiLevelType w:val="hybridMultilevel"/>
    <w:tmpl w:val="2816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179"/>
    <w:multiLevelType w:val="hybridMultilevel"/>
    <w:tmpl w:val="F0FC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23893"/>
    <w:multiLevelType w:val="hybridMultilevel"/>
    <w:tmpl w:val="548E2658"/>
    <w:lvl w:ilvl="0" w:tplc="C366C5C0">
      <w:start w:val="12"/>
      <w:numFmt w:val="bullet"/>
      <w:lvlText w:val="-"/>
      <w:lvlJc w:val="left"/>
      <w:pPr>
        <w:ind w:left="7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CB4311"/>
    <w:multiLevelType w:val="hybridMultilevel"/>
    <w:tmpl w:val="6B7E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79C1"/>
    <w:multiLevelType w:val="hybridMultilevel"/>
    <w:tmpl w:val="5F4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79DD"/>
    <w:multiLevelType w:val="hybridMultilevel"/>
    <w:tmpl w:val="04B03E94"/>
    <w:lvl w:ilvl="0" w:tplc="C366C5C0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A6A99"/>
    <w:multiLevelType w:val="hybridMultilevel"/>
    <w:tmpl w:val="2150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4001"/>
    <w:multiLevelType w:val="hybridMultilevel"/>
    <w:tmpl w:val="5ACA56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D97006"/>
    <w:multiLevelType w:val="hybridMultilevel"/>
    <w:tmpl w:val="64DA8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D0BD5"/>
    <w:multiLevelType w:val="hybridMultilevel"/>
    <w:tmpl w:val="5D1A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27DBE"/>
    <w:multiLevelType w:val="hybridMultilevel"/>
    <w:tmpl w:val="8D34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32E45"/>
    <w:multiLevelType w:val="hybridMultilevel"/>
    <w:tmpl w:val="F918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116A4"/>
    <w:multiLevelType w:val="hybridMultilevel"/>
    <w:tmpl w:val="9404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5B7D"/>
    <w:multiLevelType w:val="hybridMultilevel"/>
    <w:tmpl w:val="2948F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3D5D"/>
    <w:multiLevelType w:val="hybridMultilevel"/>
    <w:tmpl w:val="BAB68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6A02"/>
    <w:multiLevelType w:val="hybridMultilevel"/>
    <w:tmpl w:val="5EF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20"/>
  </w:num>
  <w:num w:numId="9">
    <w:abstractNumId w:val="16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4"/>
  </w:num>
  <w:num w:numId="19">
    <w:abstractNumId w:val="9"/>
  </w:num>
  <w:num w:numId="20">
    <w:abstractNumId w:val="7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7awNDIzMrI0MzZV0lEKTi0uzszPAykwrAUAqYNllywAAAA="/>
  </w:docVars>
  <w:rsids>
    <w:rsidRoot w:val="000F53B3"/>
    <w:rsid w:val="00022537"/>
    <w:rsid w:val="00046AC1"/>
    <w:rsid w:val="00050A52"/>
    <w:rsid w:val="00073A5D"/>
    <w:rsid w:val="000A2241"/>
    <w:rsid w:val="000B5367"/>
    <w:rsid w:val="000B72A7"/>
    <w:rsid w:val="000C2E32"/>
    <w:rsid w:val="000C47F3"/>
    <w:rsid w:val="000E4FFA"/>
    <w:rsid w:val="000F05B0"/>
    <w:rsid w:val="000F53B3"/>
    <w:rsid w:val="001016A7"/>
    <w:rsid w:val="00122227"/>
    <w:rsid w:val="00141E2D"/>
    <w:rsid w:val="00156A6E"/>
    <w:rsid w:val="001802A9"/>
    <w:rsid w:val="001805A0"/>
    <w:rsid w:val="00184E00"/>
    <w:rsid w:val="00186444"/>
    <w:rsid w:val="001A741F"/>
    <w:rsid w:val="001B6F38"/>
    <w:rsid w:val="001C2346"/>
    <w:rsid w:val="001C71FB"/>
    <w:rsid w:val="001D7AF1"/>
    <w:rsid w:val="001E5BFF"/>
    <w:rsid w:val="00240F58"/>
    <w:rsid w:val="00244095"/>
    <w:rsid w:val="0024620E"/>
    <w:rsid w:val="00260DD3"/>
    <w:rsid w:val="00273C68"/>
    <w:rsid w:val="002773D5"/>
    <w:rsid w:val="002A674D"/>
    <w:rsid w:val="002B2F24"/>
    <w:rsid w:val="002B3564"/>
    <w:rsid w:val="002B558D"/>
    <w:rsid w:val="002C02F3"/>
    <w:rsid w:val="002C1F14"/>
    <w:rsid w:val="002D0747"/>
    <w:rsid w:val="002D5333"/>
    <w:rsid w:val="00301ED6"/>
    <w:rsid w:val="003127B9"/>
    <w:rsid w:val="0033371E"/>
    <w:rsid w:val="0035437E"/>
    <w:rsid w:val="003710D1"/>
    <w:rsid w:val="00374AE8"/>
    <w:rsid w:val="00375FC3"/>
    <w:rsid w:val="003B3B9C"/>
    <w:rsid w:val="003B4492"/>
    <w:rsid w:val="003C0A29"/>
    <w:rsid w:val="003D0F2B"/>
    <w:rsid w:val="003E1E88"/>
    <w:rsid w:val="003F10F5"/>
    <w:rsid w:val="003F3AE3"/>
    <w:rsid w:val="0040012E"/>
    <w:rsid w:val="00402892"/>
    <w:rsid w:val="00404434"/>
    <w:rsid w:val="00413665"/>
    <w:rsid w:val="00417772"/>
    <w:rsid w:val="0043222D"/>
    <w:rsid w:val="004379C3"/>
    <w:rsid w:val="00450318"/>
    <w:rsid w:val="004613A8"/>
    <w:rsid w:val="004656BD"/>
    <w:rsid w:val="00486626"/>
    <w:rsid w:val="004925A2"/>
    <w:rsid w:val="004966C6"/>
    <w:rsid w:val="004A1957"/>
    <w:rsid w:val="004B1493"/>
    <w:rsid w:val="004B3166"/>
    <w:rsid w:val="004D001F"/>
    <w:rsid w:val="004D1F33"/>
    <w:rsid w:val="004F5B0D"/>
    <w:rsid w:val="00505F51"/>
    <w:rsid w:val="00511F66"/>
    <w:rsid w:val="00527820"/>
    <w:rsid w:val="00543BE1"/>
    <w:rsid w:val="00546795"/>
    <w:rsid w:val="00547AEA"/>
    <w:rsid w:val="0055776E"/>
    <w:rsid w:val="0056335A"/>
    <w:rsid w:val="00564B5B"/>
    <w:rsid w:val="00576354"/>
    <w:rsid w:val="005808F5"/>
    <w:rsid w:val="005931ED"/>
    <w:rsid w:val="0059612B"/>
    <w:rsid w:val="005A71F7"/>
    <w:rsid w:val="005B3D37"/>
    <w:rsid w:val="005D3F37"/>
    <w:rsid w:val="005E280A"/>
    <w:rsid w:val="005E33B8"/>
    <w:rsid w:val="005F1CEC"/>
    <w:rsid w:val="005F42D7"/>
    <w:rsid w:val="006136D3"/>
    <w:rsid w:val="0061516D"/>
    <w:rsid w:val="006177E5"/>
    <w:rsid w:val="00622675"/>
    <w:rsid w:val="00624D6C"/>
    <w:rsid w:val="00625159"/>
    <w:rsid w:val="0064044E"/>
    <w:rsid w:val="0064715C"/>
    <w:rsid w:val="00651449"/>
    <w:rsid w:val="00671852"/>
    <w:rsid w:val="00682F80"/>
    <w:rsid w:val="00686D97"/>
    <w:rsid w:val="006A03CA"/>
    <w:rsid w:val="006A6190"/>
    <w:rsid w:val="006B0BCF"/>
    <w:rsid w:val="006B6B51"/>
    <w:rsid w:val="006C0BC9"/>
    <w:rsid w:val="006C2293"/>
    <w:rsid w:val="006C3029"/>
    <w:rsid w:val="006C6729"/>
    <w:rsid w:val="006C748F"/>
    <w:rsid w:val="006C75F2"/>
    <w:rsid w:val="006D1C16"/>
    <w:rsid w:val="006D2419"/>
    <w:rsid w:val="006E2068"/>
    <w:rsid w:val="006E2DD3"/>
    <w:rsid w:val="006F1213"/>
    <w:rsid w:val="007047A0"/>
    <w:rsid w:val="00726AE7"/>
    <w:rsid w:val="007314AF"/>
    <w:rsid w:val="007420DA"/>
    <w:rsid w:val="00744C9B"/>
    <w:rsid w:val="007462E1"/>
    <w:rsid w:val="00755992"/>
    <w:rsid w:val="007713DB"/>
    <w:rsid w:val="00773D06"/>
    <w:rsid w:val="00773EB2"/>
    <w:rsid w:val="00775A86"/>
    <w:rsid w:val="00777416"/>
    <w:rsid w:val="007803EE"/>
    <w:rsid w:val="0079394A"/>
    <w:rsid w:val="007947DC"/>
    <w:rsid w:val="007C1F57"/>
    <w:rsid w:val="007C41B4"/>
    <w:rsid w:val="007E5D66"/>
    <w:rsid w:val="007F38EF"/>
    <w:rsid w:val="0080292B"/>
    <w:rsid w:val="00812768"/>
    <w:rsid w:val="00820500"/>
    <w:rsid w:val="00822FED"/>
    <w:rsid w:val="00826D5F"/>
    <w:rsid w:val="00851C81"/>
    <w:rsid w:val="008739D4"/>
    <w:rsid w:val="00880120"/>
    <w:rsid w:val="00897ECE"/>
    <w:rsid w:val="008B5844"/>
    <w:rsid w:val="008C0845"/>
    <w:rsid w:val="008C228C"/>
    <w:rsid w:val="008E50A3"/>
    <w:rsid w:val="008F21A6"/>
    <w:rsid w:val="008F3C4A"/>
    <w:rsid w:val="008F6361"/>
    <w:rsid w:val="009027E6"/>
    <w:rsid w:val="00904359"/>
    <w:rsid w:val="0091024C"/>
    <w:rsid w:val="0091246F"/>
    <w:rsid w:val="00924E06"/>
    <w:rsid w:val="00950DE7"/>
    <w:rsid w:val="0095317D"/>
    <w:rsid w:val="00960E19"/>
    <w:rsid w:val="009726A0"/>
    <w:rsid w:val="0097513C"/>
    <w:rsid w:val="00975218"/>
    <w:rsid w:val="009A7675"/>
    <w:rsid w:val="009D3E11"/>
    <w:rsid w:val="00A14376"/>
    <w:rsid w:val="00A332E8"/>
    <w:rsid w:val="00A33C11"/>
    <w:rsid w:val="00A36D12"/>
    <w:rsid w:val="00A62D82"/>
    <w:rsid w:val="00A7432D"/>
    <w:rsid w:val="00A87EBD"/>
    <w:rsid w:val="00AB5452"/>
    <w:rsid w:val="00AC5285"/>
    <w:rsid w:val="00AC689B"/>
    <w:rsid w:val="00AE1FF5"/>
    <w:rsid w:val="00AE5379"/>
    <w:rsid w:val="00AF24F2"/>
    <w:rsid w:val="00B05E2A"/>
    <w:rsid w:val="00B0637A"/>
    <w:rsid w:val="00B10CE6"/>
    <w:rsid w:val="00B12B9D"/>
    <w:rsid w:val="00B13D3F"/>
    <w:rsid w:val="00B13EF6"/>
    <w:rsid w:val="00B14924"/>
    <w:rsid w:val="00B153E1"/>
    <w:rsid w:val="00B16230"/>
    <w:rsid w:val="00B17F29"/>
    <w:rsid w:val="00B20C87"/>
    <w:rsid w:val="00B214FF"/>
    <w:rsid w:val="00B31656"/>
    <w:rsid w:val="00B325A3"/>
    <w:rsid w:val="00B5197F"/>
    <w:rsid w:val="00B5297E"/>
    <w:rsid w:val="00B53FF7"/>
    <w:rsid w:val="00B61D48"/>
    <w:rsid w:val="00B859BB"/>
    <w:rsid w:val="00B85D93"/>
    <w:rsid w:val="00B92D6C"/>
    <w:rsid w:val="00B949CA"/>
    <w:rsid w:val="00BA1633"/>
    <w:rsid w:val="00BA30E4"/>
    <w:rsid w:val="00BB7308"/>
    <w:rsid w:val="00BE18A8"/>
    <w:rsid w:val="00BF4307"/>
    <w:rsid w:val="00C03744"/>
    <w:rsid w:val="00C222B9"/>
    <w:rsid w:val="00C26D1F"/>
    <w:rsid w:val="00C32118"/>
    <w:rsid w:val="00C3543F"/>
    <w:rsid w:val="00C64649"/>
    <w:rsid w:val="00C669BF"/>
    <w:rsid w:val="00C67144"/>
    <w:rsid w:val="00C77CD5"/>
    <w:rsid w:val="00C865A1"/>
    <w:rsid w:val="00C86FCC"/>
    <w:rsid w:val="00C912F1"/>
    <w:rsid w:val="00CB20DD"/>
    <w:rsid w:val="00CB4518"/>
    <w:rsid w:val="00CC0A5C"/>
    <w:rsid w:val="00CE002F"/>
    <w:rsid w:val="00CE3D80"/>
    <w:rsid w:val="00CF254C"/>
    <w:rsid w:val="00D05A69"/>
    <w:rsid w:val="00D0687A"/>
    <w:rsid w:val="00D13A42"/>
    <w:rsid w:val="00D237AB"/>
    <w:rsid w:val="00D3192F"/>
    <w:rsid w:val="00D46887"/>
    <w:rsid w:val="00D84E91"/>
    <w:rsid w:val="00D922F0"/>
    <w:rsid w:val="00D93E8D"/>
    <w:rsid w:val="00DA4285"/>
    <w:rsid w:val="00DA530E"/>
    <w:rsid w:val="00DE2938"/>
    <w:rsid w:val="00E06861"/>
    <w:rsid w:val="00E10F1D"/>
    <w:rsid w:val="00E40B61"/>
    <w:rsid w:val="00E450CB"/>
    <w:rsid w:val="00E57772"/>
    <w:rsid w:val="00E717E3"/>
    <w:rsid w:val="00E81003"/>
    <w:rsid w:val="00E817C9"/>
    <w:rsid w:val="00E81B5D"/>
    <w:rsid w:val="00E8207F"/>
    <w:rsid w:val="00E91FEB"/>
    <w:rsid w:val="00E94297"/>
    <w:rsid w:val="00E94366"/>
    <w:rsid w:val="00EB16E7"/>
    <w:rsid w:val="00EB3B8E"/>
    <w:rsid w:val="00EC359B"/>
    <w:rsid w:val="00EC688E"/>
    <w:rsid w:val="00F004AE"/>
    <w:rsid w:val="00F04637"/>
    <w:rsid w:val="00F168DB"/>
    <w:rsid w:val="00F2239A"/>
    <w:rsid w:val="00F22BE0"/>
    <w:rsid w:val="00F26186"/>
    <w:rsid w:val="00F63FD1"/>
    <w:rsid w:val="00F76AFC"/>
    <w:rsid w:val="00F84776"/>
    <w:rsid w:val="00F86E6E"/>
    <w:rsid w:val="00FB364D"/>
    <w:rsid w:val="00FB754A"/>
    <w:rsid w:val="00FC0B22"/>
    <w:rsid w:val="00FC62EA"/>
    <w:rsid w:val="00FD3091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FD46"/>
  <w15:chartTrackingRefBased/>
  <w15:docId w15:val="{2B882BEA-FCA0-45D4-97B2-C669E9A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B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3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F53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3B3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F53B3"/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5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B3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B3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B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39A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3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33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333"/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F004A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F004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149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ba.org.uk/article/jicmail-levy-goes-live-offering-fresh-opportunity-build-value-mail-campai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87CC-78E6-475B-BFF9-28015F4E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Knott-Simey</dc:creator>
  <cp:keywords/>
  <dc:description/>
  <cp:lastModifiedBy>Sarah Chetta</cp:lastModifiedBy>
  <cp:revision>2</cp:revision>
  <cp:lastPrinted>2021-03-26T09:00:00Z</cp:lastPrinted>
  <dcterms:created xsi:type="dcterms:W3CDTF">2021-03-26T15:36:00Z</dcterms:created>
  <dcterms:modified xsi:type="dcterms:W3CDTF">2021-03-26T15:36:00Z</dcterms:modified>
</cp:coreProperties>
</file>